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525"/>
        <w:tblW w:w="10056" w:type="dxa"/>
        <w:tblLook w:val="04A0" w:firstRow="1" w:lastRow="0" w:firstColumn="1" w:lastColumn="0" w:noHBand="0" w:noVBand="1"/>
      </w:tblPr>
      <w:tblGrid>
        <w:gridCol w:w="1980"/>
        <w:gridCol w:w="5310"/>
        <w:gridCol w:w="2766"/>
      </w:tblGrid>
      <w:tr w:rsidR="00EF5191" w:rsidRPr="00156DB4" w:rsidTr="005B4F0A">
        <w:trPr>
          <w:trHeight w:val="322"/>
        </w:trPr>
        <w:tc>
          <w:tcPr>
            <w:tcW w:w="1980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65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5pt;height:42.8pt" o:ole="">
                  <v:imagedata r:id="rId9" o:title=""/>
                </v:shape>
                <o:OLEObject Type="Embed" ProgID="PBrush" ShapeID="_x0000_i1025" DrawAspect="Content" ObjectID="_1748040590" r:id="rId10"/>
              </w:object>
            </w:r>
          </w:p>
        </w:tc>
        <w:tc>
          <w:tcPr>
            <w:tcW w:w="5310" w:type="dxa"/>
            <w:vAlign w:val="center"/>
          </w:tcPr>
          <w:p w:rsidR="00EF5191" w:rsidRPr="00EF5191" w:rsidRDefault="00E275CF" w:rsidP="00E275CF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فرم ثبت خطا، گزارش دهی، تحلیل و پیشگیری خطای فراگیران</w:t>
            </w:r>
          </w:p>
        </w:tc>
        <w:tc>
          <w:tcPr>
            <w:tcW w:w="2766" w:type="dxa"/>
            <w:vMerge w:val="restart"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DB4">
              <w:rPr>
                <w:rFonts w:ascii="Times New Roman" w:eastAsia="Calibri" w:hAnsi="Times New Roman" w:cs="Times New Roman"/>
                <w:sz w:val="20"/>
                <w:szCs w:val="20"/>
              </w:rPr>
              <w:object w:dxaOrig="2010" w:dyaOrig="1830">
                <v:shape id="_x0000_i1026" type="#_x0000_t75" style="width:59.1pt;height:53pt" o:ole="">
                  <v:imagedata r:id="rId11" o:title=""/>
                </v:shape>
                <o:OLEObject Type="Embed" ProgID="PBrush" ShapeID="_x0000_i1026" DrawAspect="Content" ObjectID="_1748040591" r:id="rId12"/>
              </w:object>
            </w:r>
          </w:p>
        </w:tc>
      </w:tr>
      <w:tr w:rsidR="00EF5191" w:rsidRPr="00156DB4" w:rsidTr="005B4F0A">
        <w:trPr>
          <w:trHeight w:val="84"/>
        </w:trPr>
        <w:tc>
          <w:tcPr>
            <w:tcW w:w="1980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nil"/>
            </w:tcBorders>
            <w:vAlign w:val="center"/>
          </w:tcPr>
          <w:p w:rsidR="00EF5191" w:rsidRPr="00156DB4" w:rsidRDefault="00EF5191" w:rsidP="005B4F0A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66" w:type="dxa"/>
            <w:vMerge/>
            <w:vAlign w:val="center"/>
          </w:tcPr>
          <w:p w:rsidR="00EF5191" w:rsidRPr="00156DB4" w:rsidRDefault="00EF5191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75CF" w:rsidRPr="00156DB4" w:rsidTr="005B4F0A">
        <w:trPr>
          <w:trHeight w:val="898"/>
        </w:trPr>
        <w:tc>
          <w:tcPr>
            <w:tcW w:w="1980" w:type="dxa"/>
            <w:vMerge/>
            <w:vAlign w:val="center"/>
          </w:tcPr>
          <w:p w:rsidR="00E275CF" w:rsidRPr="00156DB4" w:rsidRDefault="00E275CF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nil"/>
            </w:tcBorders>
            <w:vAlign w:val="center"/>
          </w:tcPr>
          <w:p w:rsidR="00E275CF" w:rsidRDefault="00E275CF" w:rsidP="00E275CF">
            <w:pPr>
              <w:bidi/>
              <w:jc w:val="center"/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شماره ویرایش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fa-IR"/>
              </w:rPr>
              <w:t>2</w:t>
            </w:r>
          </w:p>
          <w:p w:rsidR="00E275CF" w:rsidRPr="00156DB4" w:rsidRDefault="00E275CF" w:rsidP="00E275CF">
            <w:pPr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</w:p>
          <w:p w:rsidR="00E275CF" w:rsidRPr="00156DB4" w:rsidRDefault="00E275CF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</w:pPr>
            <w:r w:rsidRPr="00156DB4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تاریخ آخرین بازنگری:</w:t>
            </w:r>
          </w:p>
          <w:p w:rsidR="00E275CF" w:rsidRPr="00156DB4" w:rsidRDefault="00E275CF" w:rsidP="00E275C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03</w:t>
            </w:r>
            <w:r w:rsidRPr="00156DB4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/</w:t>
            </w:r>
            <w:r w:rsidRPr="00156DB4">
              <w:rPr>
                <w:rFonts w:ascii="Times New Roman" w:eastAsia="Calibri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66" w:type="dxa"/>
            <w:vMerge/>
            <w:vAlign w:val="center"/>
          </w:tcPr>
          <w:p w:rsidR="00E275CF" w:rsidRPr="00156DB4" w:rsidRDefault="00E275CF" w:rsidP="00DC3CC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B3544" w:rsidRDefault="00EB3544" w:rsidP="00A002E3">
      <w:pPr>
        <w:rPr>
          <w:rStyle w:val="Strong"/>
          <w:rFonts w:ascii="Tahoma" w:hAnsi="Tahoma" w:cs="Tahoma" w:hint="cs"/>
          <w:sz w:val="20"/>
          <w:szCs w:val="20"/>
          <w:rtl/>
          <w:lang w:bidi="fa-IR"/>
        </w:rPr>
      </w:pPr>
    </w:p>
    <w:p w:rsidR="00E275CF" w:rsidRPr="00EF5191" w:rsidRDefault="00E275CF" w:rsidP="00A002E3">
      <w:pPr>
        <w:rPr>
          <w:rStyle w:val="Strong"/>
          <w:rFonts w:ascii="Tahoma" w:hAnsi="Tahoma" w:cs="Tahoma"/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1440"/>
        <w:gridCol w:w="7578"/>
      </w:tblGrid>
      <w:tr w:rsidR="00E275CF" w:rsidTr="00920B93">
        <w:tc>
          <w:tcPr>
            <w:tcW w:w="9576" w:type="dxa"/>
            <w:gridSpan w:val="3"/>
          </w:tcPr>
          <w:p w:rsidR="00E275CF" w:rsidRPr="00E275CF" w:rsidRDefault="005B4F0A" w:rsidP="00E275C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الف) </w:t>
            </w:r>
            <w:r w:rsidR="00E275CF" w:rsidRPr="00E275CF">
              <w:rPr>
                <w:rFonts w:hint="cs"/>
                <w:b/>
                <w:bCs/>
                <w:rtl/>
              </w:rPr>
              <w:t>ثبت خطا ( شناسایی مسئله و مشکل)</w:t>
            </w:r>
          </w:p>
        </w:tc>
      </w:tr>
      <w:tr w:rsidR="00E275CF" w:rsidTr="00E275CF">
        <w:tc>
          <w:tcPr>
            <w:tcW w:w="558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40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 وقوع رویداد</w:t>
            </w:r>
          </w:p>
        </w:tc>
        <w:tc>
          <w:tcPr>
            <w:tcW w:w="7578" w:type="dxa"/>
          </w:tcPr>
          <w:p w:rsidR="00E275CF" w:rsidRDefault="00E275CF" w:rsidP="00E275CF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40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رویداد (چه اتفاقی افتاده؟)</w:t>
            </w:r>
          </w:p>
        </w:tc>
        <w:tc>
          <w:tcPr>
            <w:tcW w:w="7578" w:type="dxa"/>
          </w:tcPr>
          <w:p w:rsidR="00E275CF" w:rsidRDefault="00E275CF" w:rsidP="00E275CF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40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چه کار اشتباهی انجام شده؟ (چه چیزی به خوبی عمل نکرده است؟)</w:t>
            </w:r>
          </w:p>
        </w:tc>
        <w:tc>
          <w:tcPr>
            <w:tcW w:w="7578" w:type="dxa"/>
          </w:tcPr>
          <w:p w:rsidR="00E275CF" w:rsidRDefault="00E275CF" w:rsidP="00E275CF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40" w:type="dxa"/>
          </w:tcPr>
          <w:p w:rsidR="00E275CF" w:rsidRDefault="00E275CF" w:rsidP="00E275C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چه کار درستی انجام شده است؟</w:t>
            </w:r>
          </w:p>
        </w:tc>
        <w:tc>
          <w:tcPr>
            <w:tcW w:w="7578" w:type="dxa"/>
          </w:tcPr>
          <w:p w:rsidR="00E275CF" w:rsidRDefault="00E275CF" w:rsidP="00E275CF">
            <w:pPr>
              <w:bidi/>
              <w:rPr>
                <w:rtl/>
              </w:rPr>
            </w:pPr>
          </w:p>
        </w:tc>
      </w:tr>
    </w:tbl>
    <w:p w:rsidR="00E275CF" w:rsidRDefault="00E275CF" w:rsidP="00E275CF">
      <w:pPr>
        <w:bidi/>
        <w:rPr>
          <w:rFonts w:hint="cs"/>
          <w:rtl/>
        </w:rPr>
      </w:pPr>
    </w:p>
    <w:p w:rsidR="00E275CF" w:rsidRDefault="00E275CF" w:rsidP="00E275CF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4140"/>
        <w:gridCol w:w="4878"/>
      </w:tblGrid>
      <w:tr w:rsidR="00E275CF" w:rsidTr="004715A2">
        <w:tc>
          <w:tcPr>
            <w:tcW w:w="9576" w:type="dxa"/>
            <w:gridSpan w:val="3"/>
          </w:tcPr>
          <w:p w:rsidR="00E275CF" w:rsidRPr="00E275CF" w:rsidRDefault="005B4F0A" w:rsidP="004715A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ب) </w:t>
            </w:r>
            <w:r w:rsidR="00E275CF">
              <w:rPr>
                <w:rFonts w:hint="cs"/>
                <w:b/>
                <w:bCs/>
                <w:rtl/>
              </w:rPr>
              <w:t>تحلیل خطا</w:t>
            </w:r>
          </w:p>
        </w:tc>
      </w:tr>
      <w:tr w:rsidR="00E275CF" w:rsidTr="00E275CF">
        <w:tc>
          <w:tcPr>
            <w:tcW w:w="558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40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چرا؟</w:t>
            </w: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40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چرا؟</w:t>
            </w: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40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چرا؟</w:t>
            </w: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558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140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چرا؟</w:t>
            </w: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</w:tbl>
    <w:p w:rsidR="00E275CF" w:rsidRDefault="00E275CF" w:rsidP="00E275CF">
      <w:pPr>
        <w:bidi/>
        <w:rPr>
          <w:rFonts w:hint="cs"/>
          <w:rtl/>
        </w:rPr>
      </w:pPr>
    </w:p>
    <w:p w:rsidR="00E275CF" w:rsidRDefault="00E275CF" w:rsidP="00E275CF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4073"/>
        <w:gridCol w:w="4878"/>
      </w:tblGrid>
      <w:tr w:rsidR="00E275CF" w:rsidTr="004715A2">
        <w:tc>
          <w:tcPr>
            <w:tcW w:w="9576" w:type="dxa"/>
            <w:gridSpan w:val="3"/>
          </w:tcPr>
          <w:p w:rsidR="00E275CF" w:rsidRPr="00E275CF" w:rsidRDefault="005B4F0A" w:rsidP="004715A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ج) </w:t>
            </w:r>
            <w:r w:rsidR="00E275CF">
              <w:rPr>
                <w:rFonts w:hint="cs"/>
                <w:b/>
                <w:bCs/>
                <w:rtl/>
              </w:rPr>
              <w:t>برنامه ریزی خطا و اقدام اصلاحی</w:t>
            </w:r>
          </w:p>
        </w:tc>
      </w:tr>
      <w:tr w:rsidR="00E275CF" w:rsidTr="00E275CF">
        <w:tc>
          <w:tcPr>
            <w:tcW w:w="625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073" w:type="dxa"/>
          </w:tcPr>
          <w:p w:rsidR="00E275CF" w:rsidRDefault="00E275CF" w:rsidP="00E275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برنامه ریزی</w:t>
            </w:r>
          </w:p>
        </w:tc>
        <w:tc>
          <w:tcPr>
            <w:tcW w:w="4878" w:type="dxa"/>
          </w:tcPr>
          <w:p w:rsidR="00E275CF" w:rsidRDefault="00E275CF" w:rsidP="00E275C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اقدام</w:t>
            </w:r>
          </w:p>
          <w:p w:rsidR="005B4F0A" w:rsidRDefault="005B4F0A" w:rsidP="005B4F0A">
            <w:pPr>
              <w:bidi/>
              <w:jc w:val="center"/>
              <w:rPr>
                <w:rtl/>
              </w:rPr>
            </w:pPr>
          </w:p>
        </w:tc>
      </w:tr>
      <w:tr w:rsidR="00E275CF" w:rsidTr="00E275CF">
        <w:tc>
          <w:tcPr>
            <w:tcW w:w="625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73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625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73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625" w:type="dxa"/>
          </w:tcPr>
          <w:p w:rsidR="00E275CF" w:rsidRDefault="00E275CF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73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  <w:tr w:rsidR="00E275CF" w:rsidTr="00E275CF">
        <w:tc>
          <w:tcPr>
            <w:tcW w:w="625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073" w:type="dxa"/>
          </w:tcPr>
          <w:p w:rsidR="00E275CF" w:rsidRDefault="00E275CF" w:rsidP="004715A2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E275CF" w:rsidRDefault="00E275CF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</w:tr>
    </w:tbl>
    <w:p w:rsidR="004E00A9" w:rsidRDefault="004E00A9" w:rsidP="004E00A9">
      <w:pPr>
        <w:bidi/>
        <w:rPr>
          <w:rFonts w:hint="cs"/>
          <w:rtl/>
        </w:rPr>
      </w:pPr>
    </w:p>
    <w:p w:rsidR="004E00A9" w:rsidRDefault="004E00A9" w:rsidP="004E00A9">
      <w:pPr>
        <w:bidi/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4073"/>
        <w:gridCol w:w="4878"/>
      </w:tblGrid>
      <w:tr w:rsidR="004E00A9" w:rsidTr="004715A2">
        <w:tc>
          <w:tcPr>
            <w:tcW w:w="9576" w:type="dxa"/>
            <w:gridSpan w:val="3"/>
          </w:tcPr>
          <w:p w:rsidR="004E00A9" w:rsidRPr="00E275CF" w:rsidRDefault="005B4F0A" w:rsidP="004715A2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د) </w:t>
            </w:r>
            <w:r w:rsidR="004E00A9">
              <w:rPr>
                <w:rFonts w:hint="cs"/>
                <w:b/>
                <w:bCs/>
                <w:rtl/>
              </w:rPr>
              <w:t xml:space="preserve">اقدامات مداخله ای </w:t>
            </w:r>
            <w:r>
              <w:rPr>
                <w:rFonts w:hint="cs"/>
                <w:b/>
                <w:bCs/>
                <w:rtl/>
              </w:rPr>
              <w:t xml:space="preserve"> پیشنهاد شده با توجه به برنامه اصلاحی برای پیشگیری از خطا</w:t>
            </w:r>
          </w:p>
        </w:tc>
      </w:tr>
      <w:tr w:rsidR="004E00A9" w:rsidTr="004715A2">
        <w:tc>
          <w:tcPr>
            <w:tcW w:w="625" w:type="dxa"/>
          </w:tcPr>
          <w:p w:rsidR="004E00A9" w:rsidRDefault="004E00A9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073" w:type="dxa"/>
          </w:tcPr>
          <w:p w:rsidR="004E00A9" w:rsidRDefault="005B4F0A" w:rsidP="004715A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اقدامات مداخله ای برای پیشگیری</w:t>
            </w:r>
          </w:p>
          <w:p w:rsidR="005B4F0A" w:rsidRDefault="005B4F0A" w:rsidP="005B4F0A">
            <w:pPr>
              <w:bidi/>
              <w:jc w:val="center"/>
              <w:rPr>
                <w:rtl/>
              </w:rPr>
            </w:pPr>
          </w:p>
        </w:tc>
        <w:tc>
          <w:tcPr>
            <w:tcW w:w="4878" w:type="dxa"/>
          </w:tcPr>
          <w:p w:rsidR="004E00A9" w:rsidRDefault="005B4F0A" w:rsidP="004715A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مسئول پیگیری اجرا</w:t>
            </w:r>
          </w:p>
        </w:tc>
      </w:tr>
      <w:tr w:rsidR="004E00A9" w:rsidTr="004715A2">
        <w:tc>
          <w:tcPr>
            <w:tcW w:w="625" w:type="dxa"/>
          </w:tcPr>
          <w:p w:rsidR="004E00A9" w:rsidRDefault="004E00A9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73" w:type="dxa"/>
          </w:tcPr>
          <w:p w:rsidR="004E00A9" w:rsidRDefault="004E00A9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4E00A9" w:rsidRDefault="004E00A9" w:rsidP="004715A2">
            <w:pPr>
              <w:bidi/>
              <w:rPr>
                <w:rtl/>
              </w:rPr>
            </w:pPr>
          </w:p>
        </w:tc>
      </w:tr>
      <w:tr w:rsidR="004E00A9" w:rsidTr="004715A2">
        <w:tc>
          <w:tcPr>
            <w:tcW w:w="625" w:type="dxa"/>
          </w:tcPr>
          <w:p w:rsidR="004E00A9" w:rsidRDefault="004E00A9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73" w:type="dxa"/>
          </w:tcPr>
          <w:p w:rsidR="004E00A9" w:rsidRDefault="004E00A9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4E00A9" w:rsidRDefault="004E00A9" w:rsidP="004715A2">
            <w:pPr>
              <w:bidi/>
              <w:rPr>
                <w:rtl/>
              </w:rPr>
            </w:pPr>
          </w:p>
        </w:tc>
      </w:tr>
      <w:tr w:rsidR="004E00A9" w:rsidTr="004715A2">
        <w:tc>
          <w:tcPr>
            <w:tcW w:w="625" w:type="dxa"/>
          </w:tcPr>
          <w:p w:rsidR="004E00A9" w:rsidRDefault="004E00A9" w:rsidP="004715A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73" w:type="dxa"/>
          </w:tcPr>
          <w:p w:rsidR="004E00A9" w:rsidRDefault="004E00A9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4E00A9" w:rsidRDefault="004E00A9" w:rsidP="004715A2">
            <w:pPr>
              <w:bidi/>
              <w:rPr>
                <w:rtl/>
              </w:rPr>
            </w:pPr>
          </w:p>
        </w:tc>
      </w:tr>
      <w:tr w:rsidR="004E00A9" w:rsidTr="004715A2">
        <w:tc>
          <w:tcPr>
            <w:tcW w:w="625" w:type="dxa"/>
          </w:tcPr>
          <w:p w:rsidR="004E00A9" w:rsidRDefault="004E00A9" w:rsidP="004715A2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073" w:type="dxa"/>
          </w:tcPr>
          <w:p w:rsidR="004E00A9" w:rsidRDefault="004E00A9" w:rsidP="004715A2">
            <w:pPr>
              <w:bidi/>
              <w:rPr>
                <w:rFonts w:hint="cs"/>
                <w:rtl/>
              </w:rPr>
            </w:pPr>
          </w:p>
          <w:p w:rsidR="005B4F0A" w:rsidRDefault="005B4F0A" w:rsidP="005B4F0A">
            <w:pPr>
              <w:bidi/>
              <w:rPr>
                <w:rtl/>
              </w:rPr>
            </w:pPr>
          </w:p>
        </w:tc>
        <w:tc>
          <w:tcPr>
            <w:tcW w:w="4878" w:type="dxa"/>
          </w:tcPr>
          <w:p w:rsidR="004E00A9" w:rsidRDefault="004E00A9" w:rsidP="004715A2">
            <w:pPr>
              <w:bidi/>
              <w:rPr>
                <w:rtl/>
              </w:rPr>
            </w:pPr>
          </w:p>
        </w:tc>
      </w:tr>
    </w:tbl>
    <w:p w:rsidR="004E00A9" w:rsidRDefault="004E00A9" w:rsidP="004E00A9">
      <w:pPr>
        <w:bidi/>
      </w:pPr>
    </w:p>
    <w:sectPr w:rsidR="004E00A9" w:rsidSect="00EF5191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reeDEngrave" w:sz="48" w:space="24" w:color="auto" w:shadow="1"/>
        <w:left w:val="threeDEngrave" w:sz="48" w:space="24" w:color="auto" w:shadow="1"/>
        <w:bottom w:val="threeDEmboss" w:sz="48" w:space="24" w:color="auto" w:shadow="1"/>
        <w:right w:val="threeDEmboss" w:sz="4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B5" w:rsidRDefault="00B939B5" w:rsidP="005B4F0A">
      <w:pPr>
        <w:spacing w:after="0" w:line="240" w:lineRule="auto"/>
      </w:pPr>
      <w:r>
        <w:separator/>
      </w:r>
    </w:p>
  </w:endnote>
  <w:endnote w:type="continuationSeparator" w:id="0">
    <w:p w:rsidR="00B939B5" w:rsidRDefault="00B939B5" w:rsidP="005B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116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4F0A" w:rsidRDefault="005B4F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4F0A" w:rsidRDefault="005B4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B5" w:rsidRDefault="00B939B5" w:rsidP="005B4F0A">
      <w:pPr>
        <w:spacing w:after="0" w:line="240" w:lineRule="auto"/>
      </w:pPr>
      <w:r>
        <w:separator/>
      </w:r>
    </w:p>
  </w:footnote>
  <w:footnote w:type="continuationSeparator" w:id="0">
    <w:p w:rsidR="00B939B5" w:rsidRDefault="00B939B5" w:rsidP="005B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444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B5EA2"/>
    <w:multiLevelType w:val="multilevel"/>
    <w:tmpl w:val="375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3"/>
    <w:rsid w:val="004E00A9"/>
    <w:rsid w:val="00594467"/>
    <w:rsid w:val="005B4F0A"/>
    <w:rsid w:val="006D10AB"/>
    <w:rsid w:val="00A002E3"/>
    <w:rsid w:val="00B54D43"/>
    <w:rsid w:val="00B939B5"/>
    <w:rsid w:val="00E275CF"/>
    <w:rsid w:val="00E64C29"/>
    <w:rsid w:val="00EB3544"/>
    <w:rsid w:val="00E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0A"/>
  </w:style>
  <w:style w:type="paragraph" w:styleId="Footer">
    <w:name w:val="footer"/>
    <w:basedOn w:val="Normal"/>
    <w:link w:val="FooterChar"/>
    <w:uiPriority w:val="99"/>
    <w:unhideWhenUsed/>
    <w:rsid w:val="005B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2E3"/>
    <w:rPr>
      <w:b/>
      <w:bCs/>
    </w:rPr>
  </w:style>
  <w:style w:type="paragraph" w:styleId="ListParagraph">
    <w:name w:val="List Paragraph"/>
    <w:basedOn w:val="Normal"/>
    <w:uiPriority w:val="34"/>
    <w:qFormat/>
    <w:rsid w:val="00594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F0A"/>
  </w:style>
  <w:style w:type="paragraph" w:styleId="Footer">
    <w:name w:val="footer"/>
    <w:basedOn w:val="Normal"/>
    <w:link w:val="FooterChar"/>
    <w:uiPriority w:val="99"/>
    <w:unhideWhenUsed/>
    <w:rsid w:val="005B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7FCE-2FCF-4360-85DC-D5F10328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2023-04-13T05:54:00Z</dcterms:created>
  <dcterms:modified xsi:type="dcterms:W3CDTF">2023-06-12T09:03:00Z</dcterms:modified>
</cp:coreProperties>
</file>